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03" w:rsidRPr="003D08C8" w:rsidRDefault="00AB5903" w:rsidP="00AB590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z w:val="28"/>
          <w:szCs w:val="28"/>
        </w:rPr>
      </w:pPr>
      <w:r w:rsidRPr="003D08C8">
        <w:rPr>
          <w:b/>
          <w:bCs/>
          <w:sz w:val="28"/>
          <w:szCs w:val="28"/>
        </w:rPr>
        <w:t>КОНТРОЛЬНО-СЧЕТНАЯ КОМИССИЯ</w:t>
      </w:r>
    </w:p>
    <w:p w:rsidR="00AB5903" w:rsidRPr="003D08C8" w:rsidRDefault="00AB5903" w:rsidP="00AB590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z w:val="28"/>
          <w:szCs w:val="28"/>
        </w:rPr>
      </w:pPr>
      <w:r w:rsidRPr="003D08C8">
        <w:rPr>
          <w:b/>
          <w:bCs/>
          <w:sz w:val="28"/>
          <w:szCs w:val="28"/>
        </w:rPr>
        <w:t xml:space="preserve"> МУНИЦИПАЛЬНОГО ОБРАЗОВАНИЯ  «НУКУТСКИЙ РАЙОН»</w:t>
      </w:r>
    </w:p>
    <w:p w:rsidR="00AB5903" w:rsidRPr="003D08C8" w:rsidRDefault="00AB5903" w:rsidP="00AB590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B5903" w:rsidRPr="00866FD6" w:rsidRDefault="00AB5903" w:rsidP="00AB5903">
      <w:pPr>
        <w:shd w:val="clear" w:color="auto" w:fill="FFFFFF"/>
        <w:tabs>
          <w:tab w:val="left" w:pos="7037"/>
        </w:tabs>
        <w:jc w:val="both"/>
      </w:pPr>
    </w:p>
    <w:p w:rsidR="00AB5903" w:rsidRPr="00866FD6" w:rsidRDefault="00AB5903" w:rsidP="00AB590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22BA">
        <w:rPr>
          <w:b/>
          <w:bCs/>
          <w:sz w:val="28"/>
          <w:szCs w:val="28"/>
        </w:rPr>
        <w:t xml:space="preserve">Заключение № </w:t>
      </w:r>
      <w:r w:rsidR="00DE22BA" w:rsidRPr="00DE22BA">
        <w:rPr>
          <w:b/>
          <w:bCs/>
          <w:sz w:val="28"/>
          <w:szCs w:val="28"/>
        </w:rPr>
        <w:t>40</w:t>
      </w:r>
      <w:r w:rsidRPr="00DE22BA">
        <w:rPr>
          <w:b/>
          <w:bCs/>
          <w:sz w:val="28"/>
          <w:szCs w:val="28"/>
        </w:rPr>
        <w:t>-З</w:t>
      </w:r>
    </w:p>
    <w:p w:rsidR="00AB5903" w:rsidRDefault="00AB5903" w:rsidP="00AB59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866FD6">
        <w:rPr>
          <w:b/>
          <w:bCs/>
          <w:spacing w:val="-1"/>
          <w:sz w:val="28"/>
          <w:szCs w:val="28"/>
        </w:rPr>
        <w:t xml:space="preserve">по результатам проведения экспертизы Положения о бюджетном процессе в </w:t>
      </w:r>
      <w:r>
        <w:rPr>
          <w:b/>
          <w:bCs/>
          <w:spacing w:val="-1"/>
          <w:sz w:val="28"/>
          <w:szCs w:val="28"/>
        </w:rPr>
        <w:t>МО «Целинный</w:t>
      </w:r>
      <w:r w:rsidRPr="00866FD6">
        <w:rPr>
          <w:b/>
          <w:bCs/>
          <w:spacing w:val="-1"/>
          <w:sz w:val="28"/>
          <w:szCs w:val="28"/>
        </w:rPr>
        <w:t>»</w:t>
      </w:r>
    </w:p>
    <w:p w:rsidR="00AB5903" w:rsidRPr="003D08C8" w:rsidRDefault="00AB5903" w:rsidP="00AB59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AB5903" w:rsidRPr="00866FD6" w:rsidRDefault="00D2787A" w:rsidP="00AB5903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29</w:t>
      </w:r>
      <w:r w:rsidR="00AB5903">
        <w:rPr>
          <w:spacing w:val="-4"/>
          <w:sz w:val="28"/>
          <w:szCs w:val="28"/>
        </w:rPr>
        <w:t xml:space="preserve"> декабря 2020</w:t>
      </w:r>
      <w:r w:rsidR="00AB5903" w:rsidRPr="00866FD6">
        <w:rPr>
          <w:spacing w:val="-4"/>
          <w:sz w:val="28"/>
          <w:szCs w:val="28"/>
        </w:rPr>
        <w:t xml:space="preserve"> год</w:t>
      </w:r>
      <w:r w:rsidR="00AB5903" w:rsidRPr="00866FD6">
        <w:rPr>
          <w:sz w:val="28"/>
          <w:szCs w:val="28"/>
        </w:rPr>
        <w:tab/>
        <w:t xml:space="preserve">   </w:t>
      </w:r>
      <w:proofErr w:type="spellStart"/>
      <w:r w:rsidR="00AB5903" w:rsidRPr="00866FD6">
        <w:rPr>
          <w:sz w:val="28"/>
          <w:szCs w:val="28"/>
        </w:rPr>
        <w:t>п</w:t>
      </w:r>
      <w:proofErr w:type="gramStart"/>
      <w:r w:rsidR="00AB5903" w:rsidRPr="00866FD6">
        <w:rPr>
          <w:sz w:val="28"/>
          <w:szCs w:val="28"/>
        </w:rPr>
        <w:t>.Н</w:t>
      </w:r>
      <w:proofErr w:type="gramEnd"/>
      <w:r w:rsidR="00AB5903" w:rsidRPr="00866FD6">
        <w:rPr>
          <w:sz w:val="28"/>
          <w:szCs w:val="28"/>
        </w:rPr>
        <w:t>овонукутский</w:t>
      </w:r>
      <w:proofErr w:type="spellEnd"/>
    </w:p>
    <w:p w:rsidR="00AB5903" w:rsidRDefault="00AB5903" w:rsidP="00AB5903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AB5903" w:rsidRPr="003D08C8" w:rsidRDefault="00AB5903" w:rsidP="00AB5903">
      <w:pPr>
        <w:shd w:val="clear" w:color="auto" w:fill="FFFFFF"/>
        <w:jc w:val="both"/>
      </w:pPr>
    </w:p>
    <w:p w:rsidR="00AB5903" w:rsidRPr="00276948" w:rsidRDefault="00AB5903" w:rsidP="00AB5903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1. Основание проведения контрольного мероприятия: Положение</w:t>
      </w:r>
      <w:r w:rsidRPr="003D08C8">
        <w:rPr>
          <w:spacing w:val="-2"/>
          <w:sz w:val="28"/>
          <w:szCs w:val="28"/>
        </w:rPr>
        <w:t xml:space="preserve"> о</w:t>
      </w:r>
      <w:proofErr w:type="gramStart"/>
      <w:r w:rsidRPr="003D08C8">
        <w:rPr>
          <w:spacing w:val="-2"/>
          <w:sz w:val="28"/>
          <w:szCs w:val="28"/>
        </w:rPr>
        <w:t xml:space="preserve"> К</w:t>
      </w:r>
      <w:proofErr w:type="gramEnd"/>
      <w:r w:rsidRPr="003D08C8">
        <w:rPr>
          <w:spacing w:val="-2"/>
          <w:sz w:val="28"/>
          <w:szCs w:val="28"/>
        </w:rPr>
        <w:t>онтрольно – счетной комиссии  муниципального образования «</w:t>
      </w:r>
      <w:proofErr w:type="spellStart"/>
      <w:r w:rsidRPr="003D08C8">
        <w:rPr>
          <w:spacing w:val="-2"/>
          <w:sz w:val="28"/>
          <w:szCs w:val="28"/>
        </w:rPr>
        <w:t>Нукутский</w:t>
      </w:r>
      <w:proofErr w:type="spellEnd"/>
      <w:r w:rsidRPr="003D08C8">
        <w:rPr>
          <w:spacing w:val="-2"/>
          <w:sz w:val="28"/>
          <w:szCs w:val="28"/>
        </w:rPr>
        <w:t xml:space="preserve"> район», утвержденного решением Думы МО «</w:t>
      </w:r>
      <w:proofErr w:type="spellStart"/>
      <w:r w:rsidRPr="003D08C8">
        <w:rPr>
          <w:spacing w:val="-2"/>
          <w:sz w:val="28"/>
          <w:szCs w:val="28"/>
        </w:rPr>
        <w:t>Нукутский</w:t>
      </w:r>
      <w:proofErr w:type="spellEnd"/>
      <w:r w:rsidRPr="003D08C8">
        <w:rPr>
          <w:spacing w:val="-2"/>
          <w:sz w:val="28"/>
          <w:szCs w:val="28"/>
        </w:rPr>
        <w:t xml:space="preserve"> район» от 20.12.2011 года № 94, </w:t>
      </w:r>
      <w:r w:rsidRPr="003D08C8">
        <w:rPr>
          <w:sz w:val="28"/>
          <w:szCs w:val="28"/>
        </w:rPr>
        <w:t>плана работы Контрольно-счетной комисси</w:t>
      </w:r>
      <w:r>
        <w:rPr>
          <w:sz w:val="28"/>
          <w:szCs w:val="28"/>
        </w:rPr>
        <w:t>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на 2020</w:t>
      </w:r>
      <w:r w:rsidRPr="003D08C8">
        <w:rPr>
          <w:sz w:val="28"/>
          <w:szCs w:val="28"/>
        </w:rPr>
        <w:t xml:space="preserve"> год, поручения на проведение контрольного мероприятия Председателя Контрольно-счетной комиссии МО «</w:t>
      </w:r>
      <w:proofErr w:type="spellStart"/>
      <w:r w:rsidRPr="003D08C8">
        <w:rPr>
          <w:sz w:val="28"/>
          <w:szCs w:val="28"/>
        </w:rPr>
        <w:t>Нукутский</w:t>
      </w:r>
      <w:proofErr w:type="spellEnd"/>
      <w:r w:rsidRPr="003D08C8">
        <w:rPr>
          <w:sz w:val="28"/>
          <w:szCs w:val="28"/>
        </w:rPr>
        <w:t xml:space="preserve"> район» от </w:t>
      </w:r>
      <w:r w:rsidR="000A5960" w:rsidRPr="000A5960">
        <w:rPr>
          <w:sz w:val="28"/>
          <w:szCs w:val="28"/>
        </w:rPr>
        <w:t>16.12.2020 года № 48</w:t>
      </w:r>
      <w:r w:rsidRPr="000A5960">
        <w:rPr>
          <w:sz w:val="28"/>
          <w:szCs w:val="28"/>
        </w:rPr>
        <w:t>-п.</w:t>
      </w:r>
    </w:p>
    <w:p w:rsidR="00AB5903" w:rsidRPr="007D5FA7" w:rsidRDefault="00AB5903" w:rsidP="00AB590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276948">
        <w:rPr>
          <w:spacing w:val="-2"/>
          <w:sz w:val="28"/>
          <w:szCs w:val="28"/>
        </w:rPr>
        <w:t>2. Предмет контрольного</w:t>
      </w:r>
      <w:r w:rsidRPr="007D5FA7">
        <w:rPr>
          <w:spacing w:val="-2"/>
          <w:sz w:val="28"/>
          <w:szCs w:val="28"/>
        </w:rPr>
        <w:t xml:space="preserve"> мероприятия: </w:t>
      </w:r>
      <w:r>
        <w:rPr>
          <w:spacing w:val="-2"/>
          <w:sz w:val="28"/>
          <w:szCs w:val="28"/>
        </w:rPr>
        <w:t>Положение о бюджетном процессе в муни</w:t>
      </w:r>
      <w:r w:rsidR="00BE361D">
        <w:rPr>
          <w:spacing w:val="-2"/>
          <w:sz w:val="28"/>
          <w:szCs w:val="28"/>
        </w:rPr>
        <w:t>ципальном образовании «Целинный</w:t>
      </w:r>
      <w:r>
        <w:rPr>
          <w:spacing w:val="-2"/>
          <w:sz w:val="28"/>
          <w:szCs w:val="28"/>
        </w:rPr>
        <w:t>» (далее – Положение о бюджетном процессе).</w:t>
      </w:r>
    </w:p>
    <w:p w:rsidR="00AB5903" w:rsidRPr="00276948" w:rsidRDefault="00AB5903" w:rsidP="00AB590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7D5FA7">
        <w:rPr>
          <w:spacing w:val="-2"/>
          <w:sz w:val="28"/>
          <w:szCs w:val="28"/>
        </w:rPr>
        <w:t>3. Объект  контрольного мероприятия: администрация муниципал</w:t>
      </w:r>
      <w:r w:rsidR="00BE361D">
        <w:rPr>
          <w:spacing w:val="-2"/>
          <w:sz w:val="28"/>
          <w:szCs w:val="28"/>
        </w:rPr>
        <w:t>ьного образования «Целинный</w:t>
      </w:r>
      <w:r w:rsidRPr="007D5FA7">
        <w:rPr>
          <w:spacing w:val="-2"/>
          <w:sz w:val="28"/>
          <w:szCs w:val="28"/>
        </w:rPr>
        <w:t>» (да</w:t>
      </w:r>
      <w:r>
        <w:rPr>
          <w:spacing w:val="-2"/>
          <w:sz w:val="28"/>
          <w:szCs w:val="28"/>
        </w:rPr>
        <w:t xml:space="preserve">лее – </w:t>
      </w:r>
      <w:r w:rsidR="00BE361D">
        <w:rPr>
          <w:spacing w:val="-2"/>
          <w:sz w:val="28"/>
          <w:szCs w:val="28"/>
        </w:rPr>
        <w:t>администрация МО «Целинный</w:t>
      </w:r>
      <w:r w:rsidRPr="00276948">
        <w:rPr>
          <w:spacing w:val="-2"/>
          <w:sz w:val="28"/>
          <w:szCs w:val="28"/>
        </w:rPr>
        <w:t>»).</w:t>
      </w:r>
    </w:p>
    <w:p w:rsidR="00AB5903" w:rsidRPr="007D5FA7" w:rsidRDefault="00AB5903" w:rsidP="00AB590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276948">
        <w:rPr>
          <w:spacing w:val="-2"/>
          <w:sz w:val="28"/>
          <w:szCs w:val="28"/>
        </w:rPr>
        <w:t xml:space="preserve">4. Срок проведения контрольного мероприятия: </w:t>
      </w:r>
      <w:r w:rsidR="008D5BE4">
        <w:rPr>
          <w:spacing w:val="-2"/>
          <w:sz w:val="28"/>
          <w:szCs w:val="28"/>
        </w:rPr>
        <w:t>с  17 декабря 2020 г. по 29</w:t>
      </w:r>
      <w:r w:rsidR="00751720">
        <w:rPr>
          <w:spacing w:val="-2"/>
          <w:sz w:val="28"/>
          <w:szCs w:val="28"/>
        </w:rPr>
        <w:t xml:space="preserve"> декабря</w:t>
      </w:r>
      <w:r w:rsidRPr="00276948">
        <w:rPr>
          <w:spacing w:val="-2"/>
          <w:sz w:val="28"/>
          <w:szCs w:val="28"/>
        </w:rPr>
        <w:t xml:space="preserve"> 2020 г.</w:t>
      </w:r>
    </w:p>
    <w:p w:rsidR="00AB5903" w:rsidRPr="007D5FA7" w:rsidRDefault="00AB5903" w:rsidP="00AB590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7D5FA7">
        <w:rPr>
          <w:spacing w:val="-2"/>
          <w:sz w:val="28"/>
          <w:szCs w:val="28"/>
        </w:rPr>
        <w:t>5. Цели контрольного мероприятия:</w:t>
      </w:r>
      <w:r w:rsidRPr="007D5FA7">
        <w:rPr>
          <w:spacing w:val="-2"/>
          <w:sz w:val="28"/>
          <w:szCs w:val="28"/>
        </w:rPr>
        <w:tab/>
      </w:r>
    </w:p>
    <w:p w:rsidR="00AB5903" w:rsidRPr="007D5FA7" w:rsidRDefault="00AB5903" w:rsidP="00AB590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7D5FA7">
        <w:rPr>
          <w:spacing w:val="-2"/>
          <w:sz w:val="28"/>
          <w:szCs w:val="28"/>
        </w:rPr>
        <w:t xml:space="preserve">5.1. </w:t>
      </w:r>
      <w:r>
        <w:rPr>
          <w:spacing w:val="-2"/>
          <w:sz w:val="28"/>
          <w:szCs w:val="28"/>
        </w:rPr>
        <w:t xml:space="preserve">Соблюдение бюджетного законодательства при разработке и утверждении Положения о </w:t>
      </w:r>
      <w:r w:rsidR="00751720">
        <w:rPr>
          <w:spacing w:val="-2"/>
          <w:sz w:val="28"/>
          <w:szCs w:val="28"/>
        </w:rPr>
        <w:t>бюджетном процессе МО «Целинный</w:t>
      </w:r>
      <w:r>
        <w:rPr>
          <w:spacing w:val="-2"/>
          <w:sz w:val="28"/>
          <w:szCs w:val="28"/>
        </w:rPr>
        <w:t>», подготовка предложений по его совершенствованию.</w:t>
      </w:r>
    </w:p>
    <w:p w:rsidR="00AB5903" w:rsidRDefault="00AB5903" w:rsidP="00AB590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7D5FA7">
        <w:rPr>
          <w:spacing w:val="-2"/>
          <w:sz w:val="28"/>
          <w:szCs w:val="28"/>
        </w:rPr>
        <w:t xml:space="preserve">6. Проверяемый период деятельности: </w:t>
      </w:r>
      <w:r>
        <w:rPr>
          <w:spacing w:val="-2"/>
          <w:sz w:val="28"/>
          <w:szCs w:val="28"/>
        </w:rPr>
        <w:t>2019 год и истекший период 2020 года.</w:t>
      </w:r>
    </w:p>
    <w:p w:rsidR="00AB5903" w:rsidRPr="003D08C8" w:rsidRDefault="00AB5903" w:rsidP="00AB5903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Проверка осуществлялась</w:t>
      </w:r>
      <w:r w:rsidRPr="003D08C8">
        <w:rPr>
          <w:sz w:val="28"/>
          <w:szCs w:val="28"/>
        </w:rPr>
        <w:t xml:space="preserve"> </w:t>
      </w:r>
      <w:proofErr w:type="spellStart"/>
      <w:r w:rsidRPr="003D08C8">
        <w:rPr>
          <w:sz w:val="28"/>
          <w:szCs w:val="28"/>
          <w:lang w:eastAsia="zh-CN"/>
        </w:rPr>
        <w:t>Шарагуловой</w:t>
      </w:r>
      <w:proofErr w:type="spellEnd"/>
      <w:r w:rsidRPr="003D08C8">
        <w:rPr>
          <w:sz w:val="28"/>
          <w:szCs w:val="28"/>
          <w:lang w:eastAsia="zh-CN"/>
        </w:rPr>
        <w:t xml:space="preserve"> Ольгой Владимировной - инспектором Контрольно-счетной комиссии  МО «</w:t>
      </w:r>
      <w:proofErr w:type="spellStart"/>
      <w:r w:rsidRPr="003D08C8">
        <w:rPr>
          <w:sz w:val="28"/>
          <w:szCs w:val="28"/>
          <w:lang w:eastAsia="zh-CN"/>
        </w:rPr>
        <w:t>Нукутский</w:t>
      </w:r>
      <w:proofErr w:type="spellEnd"/>
      <w:r w:rsidRPr="003D08C8">
        <w:rPr>
          <w:sz w:val="28"/>
          <w:szCs w:val="28"/>
          <w:lang w:eastAsia="zh-CN"/>
        </w:rPr>
        <w:t xml:space="preserve"> район».</w:t>
      </w:r>
    </w:p>
    <w:p w:rsidR="00AB5903" w:rsidRPr="003D08C8" w:rsidRDefault="00AB5903" w:rsidP="00AB590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3D08C8">
        <w:rPr>
          <w:sz w:val="28"/>
          <w:szCs w:val="28"/>
        </w:rPr>
        <w:t xml:space="preserve">Заключение составлено в </w:t>
      </w:r>
      <w:r>
        <w:rPr>
          <w:sz w:val="28"/>
          <w:szCs w:val="28"/>
        </w:rPr>
        <w:t>тре</w:t>
      </w:r>
      <w:r w:rsidRPr="003D08C8">
        <w:rPr>
          <w:sz w:val="28"/>
          <w:szCs w:val="28"/>
        </w:rPr>
        <w:t>х экземплярах: первый экземпляр заключения является принадлежностью Контрольно-счетной комиссии МО «</w:t>
      </w:r>
      <w:proofErr w:type="spellStart"/>
      <w:r w:rsidRPr="003D08C8">
        <w:rPr>
          <w:sz w:val="28"/>
          <w:szCs w:val="28"/>
        </w:rPr>
        <w:t>Нукутский</w:t>
      </w:r>
      <w:proofErr w:type="spellEnd"/>
      <w:r w:rsidRPr="003D08C8">
        <w:rPr>
          <w:sz w:val="28"/>
          <w:szCs w:val="28"/>
        </w:rPr>
        <w:t xml:space="preserve"> район», второй - Администрации  МО</w:t>
      </w:r>
      <w:r w:rsidR="00751720">
        <w:rPr>
          <w:sz w:val="28"/>
          <w:szCs w:val="28"/>
        </w:rPr>
        <w:t xml:space="preserve"> «Целинный</w:t>
      </w:r>
      <w:r w:rsidRPr="003D08C8">
        <w:rPr>
          <w:sz w:val="28"/>
          <w:szCs w:val="28"/>
        </w:rPr>
        <w:t>»</w:t>
      </w:r>
      <w:r>
        <w:rPr>
          <w:sz w:val="28"/>
          <w:szCs w:val="28"/>
        </w:rPr>
        <w:t>, третий направлен в  Думу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для сведения.</w:t>
      </w:r>
    </w:p>
    <w:p w:rsidR="00AB5903" w:rsidRPr="003D08C8" w:rsidRDefault="00AB5903" w:rsidP="00AB590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B5903" w:rsidRPr="003D08C8" w:rsidRDefault="00AB5903" w:rsidP="00AB590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3D08C8">
        <w:rPr>
          <w:b/>
          <w:bCs/>
          <w:sz w:val="28"/>
          <w:szCs w:val="28"/>
        </w:rPr>
        <w:t>Результаты контрольного мероприятия</w:t>
      </w:r>
    </w:p>
    <w:p w:rsidR="00AB5903" w:rsidRDefault="00AB5903" w:rsidP="00AB590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D08C8">
        <w:rPr>
          <w:bCs/>
          <w:sz w:val="28"/>
          <w:szCs w:val="28"/>
        </w:rPr>
        <w:t>Муниципальным правовым актом, регламентирующим процедурные нормы и правила б</w:t>
      </w:r>
      <w:r>
        <w:rPr>
          <w:bCs/>
          <w:sz w:val="28"/>
          <w:szCs w:val="28"/>
        </w:rPr>
        <w:t>юджетного процесса</w:t>
      </w:r>
      <w:r w:rsidR="00751720">
        <w:rPr>
          <w:bCs/>
          <w:sz w:val="28"/>
          <w:szCs w:val="28"/>
        </w:rPr>
        <w:t xml:space="preserve"> в МО «Целинный</w:t>
      </w:r>
      <w:r w:rsidRPr="003D08C8">
        <w:rPr>
          <w:bCs/>
          <w:sz w:val="28"/>
          <w:szCs w:val="28"/>
        </w:rPr>
        <w:t>», является Положение о бюджетном процессе, утверж</w:t>
      </w:r>
      <w:r>
        <w:rPr>
          <w:bCs/>
          <w:sz w:val="28"/>
          <w:szCs w:val="28"/>
        </w:rPr>
        <w:t>де</w:t>
      </w:r>
      <w:r w:rsidR="00751720">
        <w:rPr>
          <w:bCs/>
          <w:sz w:val="28"/>
          <w:szCs w:val="28"/>
        </w:rPr>
        <w:t>нное решением Думы МО «Целинный</w:t>
      </w:r>
      <w:r w:rsidRPr="00AE5AA6">
        <w:rPr>
          <w:bCs/>
          <w:sz w:val="28"/>
          <w:szCs w:val="28"/>
        </w:rPr>
        <w:t xml:space="preserve">» </w:t>
      </w:r>
      <w:r w:rsidR="00BE0376" w:rsidRPr="00AE5AA6">
        <w:rPr>
          <w:bCs/>
          <w:sz w:val="28"/>
          <w:szCs w:val="28"/>
        </w:rPr>
        <w:t>от 30.06.2014 года № 24</w:t>
      </w:r>
      <w:r w:rsidRPr="00AE5AA6">
        <w:rPr>
          <w:bCs/>
          <w:sz w:val="28"/>
          <w:szCs w:val="28"/>
        </w:rPr>
        <w:t xml:space="preserve"> «</w:t>
      </w:r>
      <w:r w:rsidR="00BE0376" w:rsidRPr="00AE5AA6">
        <w:rPr>
          <w:bCs/>
          <w:sz w:val="28"/>
          <w:szCs w:val="28"/>
        </w:rPr>
        <w:t>Положение</w:t>
      </w:r>
      <w:r w:rsidR="00BE0376">
        <w:rPr>
          <w:bCs/>
          <w:sz w:val="28"/>
          <w:szCs w:val="28"/>
        </w:rPr>
        <w:t xml:space="preserve"> о бюджетном процессе в </w:t>
      </w:r>
      <w:r w:rsidR="00BE0376">
        <w:rPr>
          <w:bCs/>
          <w:sz w:val="28"/>
          <w:szCs w:val="28"/>
        </w:rPr>
        <w:lastRenderedPageBreak/>
        <w:t>муниципальном образовании «Целинный» с изменениями от 14.06.2017 г., 31.01.2019 г. (далее –</w:t>
      </w:r>
      <w:r w:rsidR="000930BE">
        <w:rPr>
          <w:bCs/>
          <w:sz w:val="28"/>
          <w:szCs w:val="28"/>
        </w:rPr>
        <w:t xml:space="preserve"> </w:t>
      </w:r>
      <w:r w:rsidR="00BE0376">
        <w:rPr>
          <w:bCs/>
          <w:sz w:val="28"/>
          <w:szCs w:val="28"/>
        </w:rPr>
        <w:t>Положение</w:t>
      </w:r>
      <w:r w:rsidR="0095150C">
        <w:rPr>
          <w:bCs/>
          <w:sz w:val="28"/>
          <w:szCs w:val="28"/>
        </w:rPr>
        <w:t xml:space="preserve"> о бюджетном процессе</w:t>
      </w:r>
      <w:r w:rsidR="00BE0376">
        <w:rPr>
          <w:bCs/>
          <w:sz w:val="28"/>
          <w:szCs w:val="28"/>
        </w:rPr>
        <w:t>).</w:t>
      </w:r>
    </w:p>
    <w:p w:rsidR="00AB5903" w:rsidRPr="003D08C8" w:rsidRDefault="00AB5903" w:rsidP="00AB5903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D08C8">
        <w:rPr>
          <w:bCs/>
          <w:sz w:val="28"/>
          <w:szCs w:val="28"/>
        </w:rPr>
        <w:t xml:space="preserve">В Положении о бюджетном процессе прописаны основные процедуры и стадии бюджетного процесса: формирование, рассмотрение, утверждение, исполнение, а также </w:t>
      </w:r>
      <w:proofErr w:type="gramStart"/>
      <w:r w:rsidRPr="003D08C8">
        <w:rPr>
          <w:bCs/>
          <w:sz w:val="28"/>
          <w:szCs w:val="28"/>
        </w:rPr>
        <w:t>контроль за</w:t>
      </w:r>
      <w:proofErr w:type="gramEnd"/>
      <w:r w:rsidRPr="003D08C8">
        <w:rPr>
          <w:bCs/>
          <w:sz w:val="28"/>
          <w:szCs w:val="28"/>
        </w:rPr>
        <w:t xml:space="preserve"> исполнением бюджета.</w:t>
      </w:r>
    </w:p>
    <w:p w:rsidR="00AB5903" w:rsidRDefault="00AB5903" w:rsidP="00AB590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D08C8">
        <w:rPr>
          <w:bCs/>
          <w:sz w:val="28"/>
          <w:szCs w:val="28"/>
        </w:rPr>
        <w:t xml:space="preserve"> </w:t>
      </w:r>
      <w:r w:rsidRPr="003D08C8">
        <w:rPr>
          <w:sz w:val="28"/>
          <w:szCs w:val="28"/>
        </w:rPr>
        <w:t>Вместе с тем, следует отметить, что отдельные статьи Положения о бюджетном процессе не учитывают ряда изменений, внесенных в Бюджетный кодекс Российской Фед</w:t>
      </w:r>
      <w:r w:rsidR="0095150C">
        <w:rPr>
          <w:sz w:val="28"/>
          <w:szCs w:val="28"/>
        </w:rPr>
        <w:t>ерации (далее – БК</w:t>
      </w:r>
      <w:r w:rsidRPr="003D08C8">
        <w:rPr>
          <w:sz w:val="28"/>
          <w:szCs w:val="28"/>
        </w:rPr>
        <w:t xml:space="preserve"> РФ), иное федеральное законодательство, регулирующее бюджетный процесс, а также противоречат действующему бюджетному законодательству, следовательно, требуют доработки, приведения их в соответствие с федеральным и региональным законодательством: </w:t>
      </w:r>
    </w:p>
    <w:p w:rsidR="005D0DFC" w:rsidRPr="003D08C8" w:rsidRDefault="005D0DFC" w:rsidP="005D0DFC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3D08C8">
        <w:rPr>
          <w:b/>
          <w:bCs/>
          <w:i/>
          <w:sz w:val="28"/>
          <w:szCs w:val="28"/>
        </w:rPr>
        <w:t>Статья 6 «Бюджетные полномочия участников бюджетного процесса»</w:t>
      </w:r>
    </w:p>
    <w:p w:rsidR="005D0DFC" w:rsidRPr="003D08C8" w:rsidRDefault="005D0DFC" w:rsidP="005D0DF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D08C8">
        <w:rPr>
          <w:bCs/>
          <w:sz w:val="28"/>
          <w:szCs w:val="28"/>
        </w:rPr>
        <w:t>В статье 6 Положения о бюджетном процессе просматривается дублирование наименований п. 6.2 и п.6.3 «Глава муниципального образования», следует объединить данные пункты и продолжить нумерацию остальных пунктов по порядку.</w:t>
      </w:r>
    </w:p>
    <w:p w:rsidR="005D0DFC" w:rsidRPr="003D08C8" w:rsidRDefault="005D0DFC" w:rsidP="005D0DF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D08C8">
        <w:rPr>
          <w:bCs/>
          <w:sz w:val="28"/>
          <w:szCs w:val="28"/>
        </w:rPr>
        <w:t xml:space="preserve">В </w:t>
      </w:r>
      <w:proofErr w:type="spellStart"/>
      <w:r w:rsidRPr="003D08C8">
        <w:rPr>
          <w:bCs/>
          <w:sz w:val="28"/>
          <w:szCs w:val="28"/>
        </w:rPr>
        <w:t>п.п</w:t>
      </w:r>
      <w:proofErr w:type="spellEnd"/>
      <w:r w:rsidRPr="003D08C8">
        <w:rPr>
          <w:bCs/>
          <w:sz w:val="28"/>
          <w:szCs w:val="28"/>
        </w:rPr>
        <w:t>. 6.4.3 формулировку «формирует и размещает муниципальный заказ» заменить на «осуществляет закупку товаров, работ, услуг для обеспечения муниципальных нужд».</w:t>
      </w:r>
    </w:p>
    <w:p w:rsidR="005D0DFC" w:rsidRPr="003D08C8" w:rsidRDefault="005D0DFC" w:rsidP="005D0DF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D08C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6.6</w:t>
      </w:r>
      <w:r w:rsidRPr="003D08C8">
        <w:rPr>
          <w:bCs/>
          <w:sz w:val="28"/>
          <w:szCs w:val="28"/>
        </w:rPr>
        <w:t xml:space="preserve"> статьи Положения, в котором определены бюджетные полномочия Контрольно-счетной комиссии МО «</w:t>
      </w:r>
      <w:proofErr w:type="spellStart"/>
      <w:r w:rsidRPr="003D08C8">
        <w:rPr>
          <w:bCs/>
          <w:sz w:val="28"/>
          <w:szCs w:val="28"/>
        </w:rPr>
        <w:t>Нукутский</w:t>
      </w:r>
      <w:proofErr w:type="spellEnd"/>
      <w:r w:rsidRPr="003D08C8">
        <w:rPr>
          <w:bCs/>
          <w:sz w:val="28"/>
          <w:szCs w:val="28"/>
        </w:rPr>
        <w:t xml:space="preserve"> район» (регулируется п. 2 ст. 157 Бюджетного Кодекса) содержит сведения из недействующей редакции Бюджетного кодекса. Следует заменить </w:t>
      </w:r>
      <w:proofErr w:type="spellStart"/>
      <w:r w:rsidRPr="003D08C8">
        <w:rPr>
          <w:bCs/>
          <w:sz w:val="28"/>
          <w:szCs w:val="28"/>
        </w:rPr>
        <w:t>п.п</w:t>
      </w:r>
      <w:proofErr w:type="spellEnd"/>
      <w:r w:rsidRPr="003D08C8">
        <w:rPr>
          <w:bCs/>
          <w:sz w:val="28"/>
          <w:szCs w:val="28"/>
        </w:rPr>
        <w:t xml:space="preserve">. Положения </w:t>
      </w:r>
      <w:proofErr w:type="gramStart"/>
      <w:r w:rsidRPr="003D08C8">
        <w:rPr>
          <w:bCs/>
          <w:sz w:val="28"/>
          <w:szCs w:val="28"/>
        </w:rPr>
        <w:t>на</w:t>
      </w:r>
      <w:proofErr w:type="gramEnd"/>
      <w:r w:rsidRPr="003D08C8">
        <w:rPr>
          <w:bCs/>
          <w:sz w:val="28"/>
          <w:szCs w:val="28"/>
        </w:rPr>
        <w:t xml:space="preserve"> следующие:</w:t>
      </w:r>
    </w:p>
    <w:p w:rsidR="005D0DFC" w:rsidRPr="003D08C8" w:rsidRDefault="005D0DFC" w:rsidP="005D0DF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</w:t>
      </w:r>
      <w:r w:rsidRPr="003D08C8">
        <w:rPr>
          <w:bCs/>
          <w:sz w:val="28"/>
          <w:szCs w:val="28"/>
        </w:rPr>
        <w:t>.1</w:t>
      </w:r>
      <w:proofErr w:type="gramStart"/>
      <w:r w:rsidRPr="003D08C8">
        <w:rPr>
          <w:bCs/>
          <w:sz w:val="28"/>
          <w:szCs w:val="28"/>
        </w:rPr>
        <w:t xml:space="preserve"> О</w:t>
      </w:r>
      <w:proofErr w:type="gramEnd"/>
      <w:r w:rsidRPr="003D08C8">
        <w:rPr>
          <w:bCs/>
          <w:sz w:val="28"/>
          <w:szCs w:val="28"/>
        </w:rPr>
        <w:t>существляет аудит эффективности, направленный на определение экономности и результативности использования бюджетных средств.</w:t>
      </w:r>
    </w:p>
    <w:p w:rsidR="005D0DFC" w:rsidRPr="003D08C8" w:rsidRDefault="005D0DFC" w:rsidP="005D0DF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</w:t>
      </w:r>
      <w:r w:rsidRPr="003D08C8">
        <w:rPr>
          <w:bCs/>
          <w:sz w:val="28"/>
          <w:szCs w:val="28"/>
        </w:rPr>
        <w:t>.2</w:t>
      </w:r>
      <w:proofErr w:type="gramStart"/>
      <w:r w:rsidRPr="003D08C8">
        <w:rPr>
          <w:bCs/>
          <w:sz w:val="28"/>
          <w:szCs w:val="28"/>
        </w:rPr>
        <w:t xml:space="preserve"> П</w:t>
      </w:r>
      <w:proofErr w:type="gramEnd"/>
      <w:r w:rsidRPr="003D08C8">
        <w:rPr>
          <w:bCs/>
          <w:sz w:val="28"/>
          <w:szCs w:val="28"/>
        </w:rPr>
        <w:t>роводит экспертизу проектов решений о бюджете поселения, в том числе обоснованности показателей (параметров и характеристик) бюджета.</w:t>
      </w:r>
    </w:p>
    <w:p w:rsidR="005D0DFC" w:rsidRPr="003D08C8" w:rsidRDefault="005D0DFC" w:rsidP="005D0DF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</w:t>
      </w:r>
      <w:r w:rsidRPr="003D08C8">
        <w:rPr>
          <w:bCs/>
          <w:sz w:val="28"/>
          <w:szCs w:val="28"/>
        </w:rPr>
        <w:t>.3</w:t>
      </w:r>
      <w:proofErr w:type="gramStart"/>
      <w:r w:rsidRPr="003D08C8">
        <w:rPr>
          <w:bCs/>
          <w:sz w:val="28"/>
          <w:szCs w:val="28"/>
        </w:rPr>
        <w:t xml:space="preserve"> П</w:t>
      </w:r>
      <w:proofErr w:type="gramEnd"/>
      <w:r w:rsidRPr="003D08C8">
        <w:rPr>
          <w:bCs/>
          <w:sz w:val="28"/>
          <w:szCs w:val="28"/>
        </w:rPr>
        <w:t>роводит экспертизу муниципальных программ.</w:t>
      </w:r>
    </w:p>
    <w:p w:rsidR="005D0DFC" w:rsidRPr="003D08C8" w:rsidRDefault="005D0DFC" w:rsidP="005D0DF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</w:t>
      </w:r>
      <w:r w:rsidRPr="003D08C8">
        <w:rPr>
          <w:bCs/>
          <w:sz w:val="28"/>
          <w:szCs w:val="28"/>
        </w:rPr>
        <w:t>.4</w:t>
      </w:r>
      <w:proofErr w:type="gramStart"/>
      <w:r w:rsidRPr="003D08C8">
        <w:rPr>
          <w:bCs/>
          <w:sz w:val="28"/>
          <w:szCs w:val="28"/>
        </w:rPr>
        <w:t xml:space="preserve"> О</w:t>
      </w:r>
      <w:proofErr w:type="gramEnd"/>
      <w:r w:rsidRPr="003D08C8">
        <w:rPr>
          <w:bCs/>
          <w:sz w:val="28"/>
          <w:szCs w:val="28"/>
        </w:rPr>
        <w:t>существляет анализ и мониторинг бюджетного процесса, в том числе подготавливает предложения по устранению выявленных отклонений в бюджетном процессе.</w:t>
      </w:r>
    </w:p>
    <w:p w:rsidR="005D0DFC" w:rsidRPr="003D08C8" w:rsidRDefault="005D0DFC" w:rsidP="005D0DF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6.6.5</w:t>
      </w:r>
      <w:proofErr w:type="gramStart"/>
      <w:r>
        <w:rPr>
          <w:bCs/>
          <w:sz w:val="28"/>
          <w:szCs w:val="28"/>
        </w:rPr>
        <w:t xml:space="preserve"> </w:t>
      </w:r>
      <w:r w:rsidRPr="003D08C8">
        <w:rPr>
          <w:bCs/>
          <w:sz w:val="28"/>
          <w:szCs w:val="28"/>
        </w:rPr>
        <w:t>П</w:t>
      </w:r>
      <w:proofErr w:type="gramEnd"/>
      <w:r w:rsidRPr="003D08C8">
        <w:rPr>
          <w:bCs/>
          <w:sz w:val="28"/>
          <w:szCs w:val="28"/>
        </w:rPr>
        <w:t>одготавливает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5D0DFC" w:rsidRDefault="005D0DFC" w:rsidP="005D0DFC">
      <w:pPr>
        <w:shd w:val="clear" w:color="auto" w:fill="FFFFFF"/>
        <w:ind w:firstLine="709"/>
        <w:jc w:val="both"/>
        <w:rPr>
          <w:sz w:val="28"/>
          <w:szCs w:val="28"/>
        </w:rPr>
      </w:pPr>
      <w:r w:rsidRPr="003D08C8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6</w:t>
      </w:r>
      <w:r w:rsidRPr="003D08C8">
        <w:rPr>
          <w:bCs/>
          <w:sz w:val="28"/>
          <w:szCs w:val="28"/>
        </w:rPr>
        <w:t>.6</w:t>
      </w:r>
      <w:proofErr w:type="gramStart"/>
      <w:r w:rsidRPr="003D08C8">
        <w:rPr>
          <w:bCs/>
          <w:sz w:val="28"/>
          <w:szCs w:val="28"/>
        </w:rPr>
        <w:t xml:space="preserve"> О</w:t>
      </w:r>
      <w:proofErr w:type="gramEnd"/>
      <w:r w:rsidRPr="003D08C8">
        <w:rPr>
          <w:bCs/>
          <w:sz w:val="28"/>
          <w:szCs w:val="28"/>
        </w:rPr>
        <w:t xml:space="preserve">существляет бюджетные полномочия по другим вопросам, установленным </w:t>
      </w:r>
      <w:hyperlink r:id="rId9" w:anchor="/document/12182695/entry/0" w:history="1">
        <w:r w:rsidRPr="005D0DFC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5D0DFC">
        <w:rPr>
          <w:sz w:val="28"/>
          <w:szCs w:val="28"/>
        </w:rPr>
        <w:t xml:space="preserve"> от 7 фе</w:t>
      </w:r>
      <w:r w:rsidRPr="003D08C8">
        <w:rPr>
          <w:sz w:val="28"/>
          <w:szCs w:val="28"/>
        </w:rPr>
        <w:t>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8"/>
          <w:szCs w:val="28"/>
        </w:rPr>
        <w:t>.</w:t>
      </w:r>
    </w:p>
    <w:p w:rsidR="0095150C" w:rsidRDefault="005D0DFC" w:rsidP="005D0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П. 6.11 статьи Положения, определяющий бюджетные полномочия администратора доходов бюджета, необходимо дополнить «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6.11.8 Принимает решение о признании безнадежной к взысканию задолженности по платежам в бюджет» (в ред. БК РФ от 28.12.2015 г.).</w:t>
      </w:r>
    </w:p>
    <w:p w:rsidR="00B03D3F" w:rsidRDefault="00B03D3F" w:rsidP="005D0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п. 6.12</w:t>
      </w:r>
      <w:r w:rsidRPr="00B03D3F">
        <w:rPr>
          <w:sz w:val="28"/>
          <w:szCs w:val="28"/>
        </w:rPr>
        <w:t xml:space="preserve"> «Главный администратор источников финансирования дефицита бюджета» статьи 6 Положения о бюджетном </w:t>
      </w:r>
      <w:r>
        <w:rPr>
          <w:sz w:val="28"/>
          <w:szCs w:val="28"/>
        </w:rPr>
        <w:t>процессе присутствует «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6.12</w:t>
      </w:r>
      <w:r w:rsidRPr="00B03D3F">
        <w:rPr>
          <w:sz w:val="28"/>
          <w:szCs w:val="28"/>
        </w:rPr>
        <w:t>.5</w:t>
      </w:r>
      <w:proofErr w:type="gramStart"/>
      <w:r w:rsidRPr="00B03D3F">
        <w:rPr>
          <w:sz w:val="28"/>
          <w:szCs w:val="28"/>
        </w:rPr>
        <w:t xml:space="preserve"> О</w:t>
      </w:r>
      <w:proofErr w:type="gramEnd"/>
      <w:r w:rsidRPr="00B03D3F">
        <w:rPr>
          <w:sz w:val="28"/>
          <w:szCs w:val="28"/>
        </w:rPr>
        <w:t xml:space="preserve">рганизует и осуществляет ведомственный финансовый контроль в сфере своей деятельности»  из недействующей в настоящее время редакции Бюджетного кодекса. </w:t>
      </w:r>
      <w:proofErr w:type="gramStart"/>
      <w:r w:rsidRPr="00B03D3F">
        <w:rPr>
          <w:sz w:val="28"/>
          <w:szCs w:val="28"/>
        </w:rPr>
        <w:t>Федеральным законом от 23.07.2013 № 252-ФЗ "О внесении изменений в Бюджетный кодекс Российской Федерации и отдельные законодательные акты Российской Федерации" были внесены изменения в п. 1 ст. 160.2 «Бюджетные полномочия главного администратора (администратора) источников финансирования дефицита бюджета» Бюджетного кодекса, из которой вышеизложенная формулировка «Организует и осуществляет ведомственный финансовый контроль в сфере своей деятельности»  утратила силу.</w:t>
      </w:r>
      <w:proofErr w:type="gramEnd"/>
      <w:r w:rsidRPr="00B03D3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чем,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6.12</w:t>
      </w:r>
      <w:r w:rsidRPr="00B03D3F">
        <w:rPr>
          <w:sz w:val="28"/>
          <w:szCs w:val="28"/>
        </w:rPr>
        <w:t>.5 статьи 6 Положения о бюджетном процессе следует исключить.</w:t>
      </w:r>
    </w:p>
    <w:p w:rsidR="00FD6CD3" w:rsidRPr="00FD6CD3" w:rsidRDefault="00FD6CD3" w:rsidP="00FD6CD3">
      <w:pPr>
        <w:ind w:firstLine="709"/>
        <w:jc w:val="both"/>
        <w:rPr>
          <w:b/>
          <w:i/>
          <w:sz w:val="28"/>
          <w:szCs w:val="28"/>
        </w:rPr>
      </w:pPr>
      <w:r w:rsidRPr="00FD6CD3">
        <w:rPr>
          <w:b/>
          <w:i/>
          <w:sz w:val="28"/>
          <w:szCs w:val="28"/>
        </w:rPr>
        <w:t>Статья 7. Основы составления проекта бюджета поселения</w:t>
      </w:r>
    </w:p>
    <w:p w:rsidR="00CE54D3" w:rsidRDefault="00FD6CD3" w:rsidP="00FD6CD3">
      <w:pPr>
        <w:ind w:firstLine="709"/>
        <w:jc w:val="both"/>
        <w:rPr>
          <w:sz w:val="28"/>
          <w:szCs w:val="28"/>
        </w:rPr>
      </w:pPr>
      <w:r w:rsidRPr="00FD6CD3">
        <w:rPr>
          <w:sz w:val="28"/>
          <w:szCs w:val="28"/>
        </w:rPr>
        <w:t>Абзац 3 статьи следующего содержания: «В случае если проект бюджета поселения составляется и утверждается на очередной финансовый год и плановый период, администрация поселения разрабатывает и утверждает среднесрочный финансовый план» подлежит исключению, так как содержит информацию из недействующей редакции Бюджетного кодекса.</w:t>
      </w:r>
    </w:p>
    <w:p w:rsidR="00FD6CD3" w:rsidRPr="00FD6CD3" w:rsidRDefault="00FD6CD3" w:rsidP="00FD6CD3">
      <w:pPr>
        <w:ind w:firstLine="709"/>
        <w:jc w:val="both"/>
        <w:rPr>
          <w:b/>
          <w:i/>
          <w:sz w:val="28"/>
          <w:szCs w:val="28"/>
        </w:rPr>
      </w:pPr>
      <w:r w:rsidRPr="00FD6CD3">
        <w:rPr>
          <w:b/>
          <w:i/>
          <w:sz w:val="28"/>
          <w:szCs w:val="28"/>
        </w:rPr>
        <w:t>Статья 8. Прогноз социально-экономического развития</w:t>
      </w:r>
    </w:p>
    <w:p w:rsidR="000A5960" w:rsidRPr="005D0DFC" w:rsidRDefault="00FD6CD3" w:rsidP="005A5508">
      <w:pPr>
        <w:ind w:firstLine="709"/>
        <w:jc w:val="both"/>
        <w:rPr>
          <w:sz w:val="28"/>
          <w:szCs w:val="28"/>
        </w:rPr>
      </w:pPr>
      <w:r w:rsidRPr="00FD6CD3">
        <w:rPr>
          <w:sz w:val="28"/>
          <w:szCs w:val="28"/>
        </w:rPr>
        <w:t>В п. 8.1 статьи Положения формулировку «Прогноз социально-экономического развития муниципального образования поселения разрабатывается на очередной финансовый год либо на очередной финансовый год и плановый период» необходимо заменить на «Прогноз социально-экономического развития муниципального образования поселения разрабатывается на период не менее трех лет» (п.1 ст.173 БК РФ).</w:t>
      </w:r>
    </w:p>
    <w:p w:rsidR="007E5CF0" w:rsidRDefault="005A5508" w:rsidP="00AB5903">
      <w:pPr>
        <w:tabs>
          <w:tab w:val="num" w:pos="0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15. Ведомственные целевые программы</w:t>
      </w:r>
    </w:p>
    <w:p w:rsidR="005A5508" w:rsidRDefault="005A5508" w:rsidP="00AB5903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Статью Положения необходимо привести в соответствие со статьей 179 БК РФ.</w:t>
      </w:r>
    </w:p>
    <w:p w:rsidR="005A5508" w:rsidRDefault="005A5508" w:rsidP="00AB5903">
      <w:pPr>
        <w:tabs>
          <w:tab w:val="num" w:pos="0"/>
        </w:tabs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A7B53">
        <w:rPr>
          <w:b/>
          <w:i/>
          <w:sz w:val="28"/>
          <w:szCs w:val="28"/>
        </w:rPr>
        <w:t>Статья 17. Основы рассмотрения и утверждения бюджетов</w:t>
      </w:r>
    </w:p>
    <w:p w:rsidR="003A7B53" w:rsidRDefault="003A7B53" w:rsidP="003A7B53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Фразу «Одновременно с проектом закона (решения) о бюджете в законодательный (представительный) орган представляются: основные направления бюджетной и налоговой политики … и др.»</w:t>
      </w:r>
      <w:r w:rsidR="0090784F">
        <w:rPr>
          <w:sz w:val="28"/>
          <w:szCs w:val="28"/>
        </w:rPr>
        <w:t xml:space="preserve"> необходимо исключить ввиду ее дублирования также в статье 18 Положения.</w:t>
      </w:r>
    </w:p>
    <w:p w:rsidR="0090784F" w:rsidRDefault="00F332AD" w:rsidP="003A7B53">
      <w:pPr>
        <w:tabs>
          <w:tab w:val="num" w:pos="0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19. Рассмотрение проекта решения о бюджете Думой поселения</w:t>
      </w:r>
    </w:p>
    <w:p w:rsidR="00F332AD" w:rsidRDefault="00F332AD" w:rsidP="00F332A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2 статьи говорится о том, что Контрольно-счетная комиссия в течение 10 дней подготавливает заключение о проекте решения о бюджете с </w:t>
      </w:r>
      <w:r>
        <w:rPr>
          <w:sz w:val="28"/>
          <w:szCs w:val="28"/>
        </w:rPr>
        <w:lastRenderedPageBreak/>
        <w:t>указанием недостатков данного проекта в случае их выявления. Контрольно-счетная комиссия рекомендует администрации МО «Целинный» увеличить данный срок до 20 рабочих дней.</w:t>
      </w:r>
    </w:p>
    <w:p w:rsidR="00F332AD" w:rsidRDefault="00F332AD" w:rsidP="00F332AD">
      <w:pPr>
        <w:tabs>
          <w:tab w:val="num" w:pos="0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24. Кассовый план</w:t>
      </w:r>
    </w:p>
    <w:p w:rsidR="00F332AD" w:rsidRDefault="00F332AD" w:rsidP="00F332A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Федерального</w:t>
      </w:r>
      <w:r w:rsidRPr="00F332A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332AD">
        <w:rPr>
          <w:sz w:val="28"/>
          <w:szCs w:val="28"/>
        </w:rPr>
        <w:t xml:space="preserve"> от 27 декабря 2019 г. N 479-ФЗ</w:t>
      </w:r>
      <w:r>
        <w:rPr>
          <w:sz w:val="28"/>
          <w:szCs w:val="28"/>
        </w:rPr>
        <w:t xml:space="preserve"> абзац 1 статьи </w:t>
      </w:r>
      <w:r w:rsidR="00EB3CF9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заменить на те</w:t>
      </w:r>
      <w:proofErr w:type="gramStart"/>
      <w:r>
        <w:rPr>
          <w:sz w:val="28"/>
          <w:szCs w:val="28"/>
        </w:rPr>
        <w:t>кст сл</w:t>
      </w:r>
      <w:proofErr w:type="gramEnd"/>
      <w:r>
        <w:rPr>
          <w:sz w:val="28"/>
          <w:szCs w:val="28"/>
        </w:rPr>
        <w:t>едующего содержания: «</w:t>
      </w:r>
      <w:r w:rsidRPr="00F332AD">
        <w:rPr>
          <w:sz w:val="28"/>
          <w:szCs w:val="28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>
        <w:rPr>
          <w:sz w:val="28"/>
          <w:szCs w:val="28"/>
        </w:rPr>
        <w:t>»</w:t>
      </w:r>
      <w:r w:rsidRPr="00F332AD">
        <w:rPr>
          <w:sz w:val="28"/>
          <w:szCs w:val="28"/>
        </w:rPr>
        <w:t>.</w:t>
      </w:r>
    </w:p>
    <w:p w:rsidR="00F332AD" w:rsidRDefault="00550C10" w:rsidP="00F332AD">
      <w:pPr>
        <w:tabs>
          <w:tab w:val="num" w:pos="0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26. Исполнение бюджета поселения по расходам</w:t>
      </w:r>
    </w:p>
    <w:p w:rsidR="008C318B" w:rsidRDefault="008C318B" w:rsidP="008C318B">
      <w:pPr>
        <w:ind w:firstLine="709"/>
        <w:jc w:val="both"/>
        <w:rPr>
          <w:sz w:val="28"/>
          <w:szCs w:val="28"/>
        </w:rPr>
      </w:pPr>
      <w:r w:rsidRPr="008C318B">
        <w:rPr>
          <w:sz w:val="28"/>
          <w:szCs w:val="28"/>
        </w:rPr>
        <w:t>В связи с вступлением в силу Федерального закона от 26 июля 2019 г. № 199-ФЗ абзац 1 п.5 ст. 219 Бюджетного кодекса утратил силу с 6 августа 2019 года. Т</w:t>
      </w:r>
      <w:r w:rsidR="00EB3CF9">
        <w:rPr>
          <w:sz w:val="28"/>
          <w:szCs w:val="28"/>
        </w:rPr>
        <w:t>аким образом, абзац 10 статьи</w:t>
      </w:r>
      <w:r w:rsidRPr="008C318B">
        <w:rPr>
          <w:sz w:val="28"/>
          <w:szCs w:val="28"/>
        </w:rPr>
        <w:t xml:space="preserve"> Положения о бюджетном процессе «Санкционирование оплаты денежных обязательств осуществляется в форме совершения разрешительной надписи после проверки наличия документов, предусмотренных порядком санкционирования оплаты денежных обязательств» необходимо исключить.</w:t>
      </w:r>
    </w:p>
    <w:p w:rsidR="008C318B" w:rsidRDefault="008C318B" w:rsidP="008C3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Федерального</w:t>
      </w:r>
      <w:r w:rsidRPr="008C31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C318B">
        <w:rPr>
          <w:sz w:val="28"/>
          <w:szCs w:val="28"/>
        </w:rPr>
        <w:t xml:space="preserve"> от 1 апреля 2020 г. N 71-ФЗ</w:t>
      </w:r>
      <w:r>
        <w:rPr>
          <w:sz w:val="28"/>
          <w:szCs w:val="28"/>
        </w:rPr>
        <w:t xml:space="preserve"> необходимо дополнить статью текстом следующего содержания: «</w:t>
      </w:r>
      <w:r w:rsidRPr="008C318B">
        <w:rPr>
          <w:sz w:val="28"/>
          <w:szCs w:val="28"/>
        </w:rPr>
        <w:t>Получатель бюджетных сре</w:t>
      </w:r>
      <w:proofErr w:type="gramStart"/>
      <w:r w:rsidRPr="008C318B">
        <w:rPr>
          <w:sz w:val="28"/>
          <w:szCs w:val="28"/>
        </w:rPr>
        <w:t>дств пр</w:t>
      </w:r>
      <w:proofErr w:type="gramEnd"/>
      <w:r w:rsidRPr="008C318B">
        <w:rPr>
          <w:sz w:val="28"/>
          <w:szCs w:val="28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</w:t>
      </w:r>
      <w:r>
        <w:rPr>
          <w:sz w:val="28"/>
          <w:szCs w:val="28"/>
        </w:rPr>
        <w:t>ными бюджетными обязательствами».</w:t>
      </w:r>
    </w:p>
    <w:p w:rsidR="0070720A" w:rsidRPr="0070720A" w:rsidRDefault="0070720A" w:rsidP="0070720A">
      <w:pPr>
        <w:ind w:firstLine="709"/>
        <w:jc w:val="both"/>
        <w:rPr>
          <w:b/>
          <w:i/>
          <w:sz w:val="28"/>
          <w:szCs w:val="28"/>
        </w:rPr>
      </w:pPr>
      <w:r w:rsidRPr="0070720A">
        <w:rPr>
          <w:b/>
          <w:i/>
          <w:sz w:val="28"/>
          <w:szCs w:val="28"/>
        </w:rPr>
        <w:t>Статья 31. Составление бюджетной отчетности (ст. 264.2 БК РФ)</w:t>
      </w:r>
    </w:p>
    <w:p w:rsidR="0070720A" w:rsidRPr="0070720A" w:rsidRDefault="0070720A" w:rsidP="0070720A">
      <w:pPr>
        <w:ind w:firstLine="709"/>
        <w:jc w:val="both"/>
        <w:rPr>
          <w:sz w:val="28"/>
          <w:szCs w:val="28"/>
        </w:rPr>
      </w:pPr>
      <w:r w:rsidRPr="0070720A">
        <w:rPr>
          <w:sz w:val="28"/>
          <w:szCs w:val="28"/>
        </w:rPr>
        <w:t>Абзац 1 статьи Положения о бюджетном процессе необходимо заменить на те</w:t>
      </w:r>
      <w:proofErr w:type="gramStart"/>
      <w:r w:rsidRPr="0070720A">
        <w:rPr>
          <w:sz w:val="28"/>
          <w:szCs w:val="28"/>
        </w:rPr>
        <w:t>кст сл</w:t>
      </w:r>
      <w:proofErr w:type="gramEnd"/>
      <w:r w:rsidRPr="0070720A">
        <w:rPr>
          <w:sz w:val="28"/>
          <w:szCs w:val="28"/>
        </w:rPr>
        <w:t>едующего содержания: «Главные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бюджета».</w:t>
      </w:r>
    </w:p>
    <w:p w:rsidR="008C318B" w:rsidRDefault="0070720A" w:rsidP="0070720A">
      <w:pPr>
        <w:ind w:firstLine="709"/>
        <w:jc w:val="both"/>
        <w:rPr>
          <w:sz w:val="28"/>
          <w:szCs w:val="28"/>
        </w:rPr>
      </w:pPr>
      <w:r w:rsidRPr="0070720A">
        <w:rPr>
          <w:sz w:val="28"/>
          <w:szCs w:val="28"/>
        </w:rPr>
        <w:t>Из абзацев 2 и 3 необходимо исключить слова «сводную» и «сводная» соответственно (Федеральный закон от 26.07.2019 г. № 199-ФЗ).</w:t>
      </w:r>
    </w:p>
    <w:p w:rsidR="00BF18DF" w:rsidRDefault="00F23D42" w:rsidP="0070720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34. Виды финансового контроля, осуществляемого Думой поселения</w:t>
      </w:r>
    </w:p>
    <w:p w:rsidR="00F23D42" w:rsidRPr="00F23D42" w:rsidRDefault="00F23D42" w:rsidP="0070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сельского поселения не наделена функциями по осуществлению финансового контроля, таким образом, наименование статьи необходимо заменить.</w:t>
      </w:r>
    </w:p>
    <w:p w:rsidR="000A5960" w:rsidRDefault="00F23D42" w:rsidP="00247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1</w:t>
      </w:r>
      <w:r w:rsidR="00B77D22">
        <w:rPr>
          <w:sz w:val="28"/>
          <w:szCs w:val="28"/>
        </w:rPr>
        <w:t xml:space="preserve"> статьи заменить на те</w:t>
      </w:r>
      <w:proofErr w:type="gramStart"/>
      <w:r w:rsidR="00B77D22">
        <w:rPr>
          <w:sz w:val="28"/>
          <w:szCs w:val="28"/>
        </w:rPr>
        <w:t>кст сл</w:t>
      </w:r>
      <w:proofErr w:type="gramEnd"/>
      <w:r w:rsidR="00B77D22">
        <w:rPr>
          <w:sz w:val="28"/>
          <w:szCs w:val="28"/>
        </w:rPr>
        <w:t>едующего содер</w:t>
      </w:r>
      <w:r w:rsidR="003935A0">
        <w:rPr>
          <w:sz w:val="28"/>
          <w:szCs w:val="28"/>
        </w:rPr>
        <w:t>жания</w:t>
      </w:r>
      <w:r w:rsidR="00A54DB9">
        <w:rPr>
          <w:sz w:val="28"/>
          <w:szCs w:val="28"/>
        </w:rPr>
        <w:t>:</w:t>
      </w:r>
      <w:r w:rsidR="002471EB">
        <w:rPr>
          <w:sz w:val="28"/>
          <w:szCs w:val="28"/>
        </w:rPr>
        <w:t xml:space="preserve"> «Муниципальный</w:t>
      </w:r>
      <w:r w:rsidRPr="00F23D42">
        <w:rPr>
          <w:sz w:val="28"/>
          <w:szCs w:val="28"/>
        </w:rPr>
        <w:t xml:space="preserve">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</w:t>
      </w:r>
      <w:r w:rsidRPr="00F23D42">
        <w:rPr>
          <w:sz w:val="28"/>
          <w:szCs w:val="28"/>
        </w:rPr>
        <w:lastRenderedPageBreak/>
        <w:t>нормативные обязательства и обязательства по иным выплатам физически</w:t>
      </w:r>
      <w:r w:rsidR="002471EB">
        <w:rPr>
          <w:sz w:val="28"/>
          <w:szCs w:val="28"/>
        </w:rPr>
        <w:t>м лицам из бюджета сельского поселения</w:t>
      </w:r>
      <w:r w:rsidRPr="00F23D42">
        <w:rPr>
          <w:sz w:val="28"/>
          <w:szCs w:val="28"/>
        </w:rPr>
        <w:t>, а также собл</w:t>
      </w:r>
      <w:r w:rsidR="002471EB">
        <w:rPr>
          <w:sz w:val="28"/>
          <w:szCs w:val="28"/>
        </w:rPr>
        <w:t xml:space="preserve">юдения условий муниципальных </w:t>
      </w:r>
      <w:r w:rsidRPr="00F23D42">
        <w:rPr>
          <w:sz w:val="28"/>
          <w:szCs w:val="28"/>
        </w:rPr>
        <w:t>контрактов, договоров (соглашений) о предоставлении средств из бюджета</w:t>
      </w:r>
      <w:r w:rsidR="002471EB">
        <w:rPr>
          <w:sz w:val="28"/>
          <w:szCs w:val="28"/>
        </w:rPr>
        <w:t>» (ст. 265 БК РФ)</w:t>
      </w:r>
      <w:r w:rsidRPr="00F23D42">
        <w:rPr>
          <w:sz w:val="28"/>
          <w:szCs w:val="28"/>
        </w:rPr>
        <w:t>.</w:t>
      </w:r>
    </w:p>
    <w:p w:rsidR="00720A39" w:rsidRDefault="00720A39" w:rsidP="002471E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36. Методы осуществления муниципального финансового контроля</w:t>
      </w:r>
    </w:p>
    <w:p w:rsidR="00720A39" w:rsidRDefault="00280E82" w:rsidP="00247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Федерального закона от 26 июля 2019 г. № 199-ФЗ из статьи Положения необходимо исключить формулировку «санкционирование операций».</w:t>
      </w:r>
    </w:p>
    <w:p w:rsidR="00280E82" w:rsidRDefault="00280E82" w:rsidP="002471E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37. Полномочия органов внешнего муниципального финансового контроля</w:t>
      </w:r>
    </w:p>
    <w:p w:rsidR="00280E82" w:rsidRDefault="00280E82" w:rsidP="00247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органов внешнего муниципального финансового контроля </w:t>
      </w:r>
      <w:r w:rsidR="005133D7">
        <w:rPr>
          <w:sz w:val="28"/>
          <w:szCs w:val="28"/>
        </w:rPr>
        <w:t>по осуществлению внешнего муниципального финансового контроля регулируются ст. 268.1 БК РФ. В статье Положения в недостаточно полной мере раскрыты полномочия органа внешнего муниципального контроля</w:t>
      </w:r>
      <w:r w:rsidR="00D66A5D">
        <w:rPr>
          <w:sz w:val="28"/>
          <w:szCs w:val="28"/>
        </w:rPr>
        <w:t>, необходимо дополнить статью.</w:t>
      </w:r>
    </w:p>
    <w:p w:rsidR="00D66A5D" w:rsidRPr="005D119B" w:rsidRDefault="00D66A5D" w:rsidP="002471E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38. Полномочия органов внутреннего муниципального финансового контроля по осуществлению внутреннего муниципального финансового контроля</w:t>
      </w:r>
      <w:r w:rsidR="005D119B">
        <w:rPr>
          <w:sz w:val="28"/>
          <w:szCs w:val="28"/>
        </w:rPr>
        <w:t xml:space="preserve"> (рег.ст.269.2).</w:t>
      </w:r>
    </w:p>
    <w:p w:rsidR="00D66A5D" w:rsidRPr="00D66A5D" w:rsidRDefault="00A36F65" w:rsidP="00247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</w:t>
      </w:r>
      <w:r w:rsidR="00596D54">
        <w:rPr>
          <w:sz w:val="28"/>
          <w:szCs w:val="28"/>
        </w:rPr>
        <w:t>м</w:t>
      </w:r>
      <w:r>
        <w:rPr>
          <w:sz w:val="28"/>
          <w:szCs w:val="28"/>
        </w:rPr>
        <w:t xml:space="preserve"> в силу Федерального закона от 26 июля 2019 г. № 199-ФЗ, </w:t>
      </w:r>
      <w:r w:rsidR="005D119B">
        <w:rPr>
          <w:sz w:val="28"/>
          <w:szCs w:val="28"/>
        </w:rPr>
        <w:t>в статью Положения необходимо внести соответствующие изменения.</w:t>
      </w:r>
    </w:p>
    <w:p w:rsidR="000A5960" w:rsidRPr="000A5960" w:rsidRDefault="000A5960" w:rsidP="000A5960"/>
    <w:p w:rsidR="005D119B" w:rsidRPr="005D119B" w:rsidRDefault="005D119B" w:rsidP="005D119B">
      <w:pPr>
        <w:ind w:firstLine="709"/>
        <w:jc w:val="center"/>
        <w:rPr>
          <w:b/>
          <w:sz w:val="28"/>
          <w:szCs w:val="28"/>
        </w:rPr>
      </w:pPr>
      <w:r w:rsidRPr="005D119B">
        <w:rPr>
          <w:b/>
          <w:sz w:val="28"/>
          <w:szCs w:val="28"/>
        </w:rPr>
        <w:t>Выводы и предложения:</w:t>
      </w:r>
    </w:p>
    <w:p w:rsidR="005D119B" w:rsidRPr="006B1F7E" w:rsidRDefault="005D119B" w:rsidP="006B1F7E">
      <w:pPr>
        <w:pStyle w:val="a3"/>
        <w:numPr>
          <w:ilvl w:val="0"/>
          <w:numId w:val="2"/>
        </w:numPr>
        <w:jc w:val="both"/>
        <w:rPr>
          <w:bCs/>
          <w:spacing w:val="-1"/>
          <w:sz w:val="28"/>
          <w:szCs w:val="28"/>
        </w:rPr>
      </w:pPr>
      <w:r w:rsidRPr="005D119B">
        <w:rPr>
          <w:sz w:val="28"/>
          <w:szCs w:val="28"/>
        </w:rPr>
        <w:t xml:space="preserve">Отдельные статьи Положения о бюджетном процессе </w:t>
      </w:r>
      <w:r>
        <w:rPr>
          <w:sz w:val="28"/>
          <w:szCs w:val="28"/>
        </w:rPr>
        <w:t>МО «Целинный</w:t>
      </w:r>
      <w:r w:rsidRPr="005D119B">
        <w:rPr>
          <w:sz w:val="28"/>
          <w:szCs w:val="28"/>
        </w:rPr>
        <w:t>» не соответствуют действующей редакции Бюджетного кодекса РФ, иному федеральному законодательству, регулирующему бюджетный процесс.</w:t>
      </w:r>
      <w:r w:rsidRPr="006B1F7E">
        <w:rPr>
          <w:sz w:val="28"/>
          <w:szCs w:val="28"/>
        </w:rPr>
        <w:t xml:space="preserve">   В проверяемом периоде </w:t>
      </w:r>
      <w:r w:rsidRPr="006B1F7E">
        <w:rPr>
          <w:sz w:val="28"/>
          <w:szCs w:val="28"/>
        </w:rPr>
        <w:t>МО «Целинный</w:t>
      </w:r>
      <w:r w:rsidRPr="006B1F7E">
        <w:rPr>
          <w:sz w:val="28"/>
          <w:szCs w:val="28"/>
        </w:rPr>
        <w:t xml:space="preserve">»  изменения в Положение о бюджетном процессе  не вносились, то есть в поселении не осуществляется текущий </w:t>
      </w:r>
      <w:proofErr w:type="gramStart"/>
      <w:r w:rsidRPr="006B1F7E">
        <w:rPr>
          <w:sz w:val="28"/>
          <w:szCs w:val="28"/>
        </w:rPr>
        <w:t>контроль за</w:t>
      </w:r>
      <w:proofErr w:type="gramEnd"/>
      <w:r w:rsidRPr="006B1F7E">
        <w:rPr>
          <w:sz w:val="28"/>
          <w:szCs w:val="28"/>
        </w:rPr>
        <w:t xml:space="preserve"> изменениями, происходящими в статьях Бюджетного кодекса.</w:t>
      </w:r>
    </w:p>
    <w:p w:rsidR="005D119B" w:rsidRPr="006B1F7E" w:rsidRDefault="005D119B" w:rsidP="005D119B">
      <w:pPr>
        <w:numPr>
          <w:ilvl w:val="0"/>
          <w:numId w:val="2"/>
        </w:numPr>
        <w:jc w:val="both"/>
        <w:rPr>
          <w:bCs/>
          <w:spacing w:val="-1"/>
          <w:sz w:val="28"/>
          <w:szCs w:val="28"/>
        </w:rPr>
      </w:pPr>
      <w:r w:rsidRPr="005D119B">
        <w:rPr>
          <w:sz w:val="28"/>
          <w:szCs w:val="28"/>
        </w:rPr>
        <w:t xml:space="preserve"> </w:t>
      </w:r>
      <w:r>
        <w:rPr>
          <w:sz w:val="28"/>
          <w:szCs w:val="28"/>
        </w:rPr>
        <w:t>МО «Целинный</w:t>
      </w:r>
      <w:r w:rsidRPr="005D119B">
        <w:rPr>
          <w:sz w:val="28"/>
          <w:szCs w:val="28"/>
        </w:rPr>
        <w:t>»  необходимо</w:t>
      </w:r>
      <w:r w:rsidR="00D2787A">
        <w:rPr>
          <w:sz w:val="28"/>
          <w:szCs w:val="28"/>
        </w:rPr>
        <w:t xml:space="preserve"> устранить нарушения, указанные в настоящем заключении и</w:t>
      </w:r>
      <w:r w:rsidRPr="005D119B">
        <w:rPr>
          <w:sz w:val="28"/>
          <w:szCs w:val="28"/>
        </w:rPr>
        <w:t xml:space="preserve"> внести изменения в  Положение о бюджетном процессе</w:t>
      </w:r>
      <w:r>
        <w:rPr>
          <w:sz w:val="28"/>
          <w:szCs w:val="28"/>
        </w:rPr>
        <w:t xml:space="preserve"> МО «Целинный</w:t>
      </w:r>
      <w:r w:rsidRPr="005D119B">
        <w:rPr>
          <w:sz w:val="28"/>
          <w:szCs w:val="28"/>
        </w:rPr>
        <w:t>»</w:t>
      </w:r>
      <w:r w:rsidR="00D2787A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обеспечить контроль по </w:t>
      </w:r>
      <w:r w:rsidR="00C439DF">
        <w:rPr>
          <w:sz w:val="28"/>
          <w:szCs w:val="28"/>
        </w:rPr>
        <w:t xml:space="preserve">своевременному </w:t>
      </w:r>
      <w:r>
        <w:rPr>
          <w:sz w:val="28"/>
          <w:szCs w:val="28"/>
        </w:rPr>
        <w:t xml:space="preserve">внесению </w:t>
      </w:r>
      <w:r w:rsidR="00D2787A">
        <w:rPr>
          <w:sz w:val="28"/>
          <w:szCs w:val="28"/>
        </w:rPr>
        <w:t xml:space="preserve">в него </w:t>
      </w:r>
      <w:r>
        <w:rPr>
          <w:sz w:val="28"/>
          <w:szCs w:val="28"/>
        </w:rPr>
        <w:t xml:space="preserve">соответствующих </w:t>
      </w:r>
      <w:r w:rsidR="00D2787A">
        <w:rPr>
          <w:sz w:val="28"/>
          <w:szCs w:val="28"/>
        </w:rPr>
        <w:t>изменений.</w:t>
      </w:r>
    </w:p>
    <w:p w:rsidR="006B1F7E" w:rsidRPr="005D119B" w:rsidRDefault="006B1F7E" w:rsidP="005D119B">
      <w:pPr>
        <w:numPr>
          <w:ilvl w:val="0"/>
          <w:numId w:val="2"/>
        </w:numPr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Контрольно-счетная комиссия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рекомендует включить в состав статей Положения о бюджетном процессе статьи, описывающие формирование резервного и дорожного фондов поселения, которые являются неотъемлемой частью бюджета муниципального образования «Целинный».</w:t>
      </w:r>
    </w:p>
    <w:p w:rsidR="005D119B" w:rsidRPr="005D119B" w:rsidRDefault="005D119B" w:rsidP="005D119B">
      <w:pPr>
        <w:numPr>
          <w:ilvl w:val="0"/>
          <w:numId w:val="2"/>
        </w:numPr>
        <w:jc w:val="both"/>
        <w:rPr>
          <w:bCs/>
          <w:spacing w:val="-1"/>
          <w:sz w:val="28"/>
          <w:szCs w:val="28"/>
        </w:rPr>
      </w:pPr>
      <w:r w:rsidRPr="005D119B">
        <w:rPr>
          <w:sz w:val="28"/>
          <w:szCs w:val="28"/>
        </w:rPr>
        <w:t xml:space="preserve">  Прои</w:t>
      </w:r>
      <w:r w:rsidRPr="005D119B">
        <w:rPr>
          <w:bCs/>
          <w:spacing w:val="-1"/>
          <w:sz w:val="28"/>
          <w:szCs w:val="28"/>
        </w:rPr>
        <w:t>нформировать Контрольно-счетную комиссию МО «</w:t>
      </w:r>
      <w:proofErr w:type="spellStart"/>
      <w:r w:rsidRPr="005D119B">
        <w:rPr>
          <w:bCs/>
          <w:spacing w:val="-1"/>
          <w:sz w:val="28"/>
          <w:szCs w:val="28"/>
        </w:rPr>
        <w:t>Нукутский</w:t>
      </w:r>
      <w:proofErr w:type="spellEnd"/>
      <w:r w:rsidRPr="005D119B">
        <w:rPr>
          <w:bCs/>
          <w:spacing w:val="-1"/>
          <w:sz w:val="28"/>
          <w:szCs w:val="28"/>
        </w:rPr>
        <w:t xml:space="preserve"> район» об устранении замечаний и нарушений в </w:t>
      </w:r>
      <w:r w:rsidRPr="005D119B">
        <w:rPr>
          <w:bCs/>
          <w:spacing w:val="-1"/>
          <w:sz w:val="28"/>
          <w:szCs w:val="28"/>
        </w:rPr>
        <w:lastRenderedPageBreak/>
        <w:t>месячный срок со дня получения настоящего заключения с предоставлением копий подтверждающих  документов.</w:t>
      </w:r>
    </w:p>
    <w:p w:rsidR="005D119B" w:rsidRPr="005D119B" w:rsidRDefault="005D119B" w:rsidP="005D119B">
      <w:pPr>
        <w:shd w:val="clear" w:color="auto" w:fill="FFFFFF"/>
        <w:jc w:val="both"/>
        <w:rPr>
          <w:bCs/>
          <w:sz w:val="28"/>
          <w:szCs w:val="28"/>
        </w:rPr>
      </w:pPr>
    </w:p>
    <w:p w:rsidR="005D119B" w:rsidRDefault="005D119B" w:rsidP="005D119B">
      <w:pPr>
        <w:shd w:val="clear" w:color="auto" w:fill="FFFFFF"/>
        <w:jc w:val="both"/>
        <w:rPr>
          <w:bCs/>
          <w:sz w:val="28"/>
          <w:szCs w:val="28"/>
        </w:rPr>
      </w:pPr>
    </w:p>
    <w:p w:rsidR="006B1F7E" w:rsidRDefault="006B1F7E" w:rsidP="005D119B">
      <w:pPr>
        <w:shd w:val="clear" w:color="auto" w:fill="FFFFFF"/>
        <w:jc w:val="both"/>
        <w:rPr>
          <w:bCs/>
          <w:sz w:val="28"/>
          <w:szCs w:val="28"/>
        </w:rPr>
      </w:pPr>
    </w:p>
    <w:p w:rsidR="006B1F7E" w:rsidRPr="005D119B" w:rsidRDefault="006B1F7E" w:rsidP="005D119B">
      <w:pPr>
        <w:shd w:val="clear" w:color="auto" w:fill="FFFFFF"/>
        <w:jc w:val="both"/>
        <w:rPr>
          <w:bCs/>
          <w:sz w:val="28"/>
          <w:szCs w:val="28"/>
        </w:rPr>
      </w:pPr>
      <w:bookmarkStart w:id="0" w:name="_GoBack"/>
      <w:bookmarkEnd w:id="0"/>
    </w:p>
    <w:p w:rsidR="005D119B" w:rsidRPr="005D119B" w:rsidRDefault="005D119B" w:rsidP="005D119B">
      <w:pPr>
        <w:shd w:val="clear" w:color="auto" w:fill="FFFFFF"/>
        <w:jc w:val="both"/>
        <w:rPr>
          <w:bCs/>
          <w:sz w:val="28"/>
          <w:szCs w:val="28"/>
        </w:rPr>
      </w:pPr>
      <w:r w:rsidRPr="005D119B">
        <w:rPr>
          <w:bCs/>
          <w:sz w:val="28"/>
          <w:szCs w:val="28"/>
        </w:rPr>
        <w:t xml:space="preserve">Инспектор </w:t>
      </w:r>
      <w:proofErr w:type="gramStart"/>
      <w:r w:rsidRPr="005D119B">
        <w:rPr>
          <w:bCs/>
          <w:sz w:val="28"/>
          <w:szCs w:val="28"/>
        </w:rPr>
        <w:t>Контрольно-счетной</w:t>
      </w:r>
      <w:proofErr w:type="gramEnd"/>
    </w:p>
    <w:p w:rsidR="000A5960" w:rsidRPr="00D2787A" w:rsidRDefault="005D119B" w:rsidP="00D2787A">
      <w:pPr>
        <w:shd w:val="clear" w:color="auto" w:fill="FFFFFF"/>
        <w:jc w:val="both"/>
        <w:rPr>
          <w:bCs/>
          <w:sz w:val="28"/>
          <w:szCs w:val="28"/>
        </w:rPr>
      </w:pPr>
      <w:r w:rsidRPr="005D119B">
        <w:rPr>
          <w:bCs/>
          <w:sz w:val="28"/>
          <w:szCs w:val="28"/>
        </w:rPr>
        <w:t>комиссии МО «</w:t>
      </w:r>
      <w:proofErr w:type="spellStart"/>
      <w:r w:rsidRPr="005D119B">
        <w:rPr>
          <w:bCs/>
          <w:sz w:val="28"/>
          <w:szCs w:val="28"/>
        </w:rPr>
        <w:t>Нукутский</w:t>
      </w:r>
      <w:proofErr w:type="spellEnd"/>
      <w:r w:rsidRPr="005D119B">
        <w:rPr>
          <w:bCs/>
          <w:sz w:val="28"/>
          <w:szCs w:val="28"/>
        </w:rPr>
        <w:t xml:space="preserve"> район»                                       </w:t>
      </w:r>
      <w:proofErr w:type="spellStart"/>
      <w:r w:rsidRPr="005D119B">
        <w:rPr>
          <w:bCs/>
          <w:sz w:val="28"/>
          <w:szCs w:val="28"/>
        </w:rPr>
        <w:t>О.В.</w:t>
      </w:r>
      <w:r w:rsidR="00D2787A">
        <w:rPr>
          <w:bCs/>
          <w:sz w:val="28"/>
          <w:szCs w:val="28"/>
        </w:rPr>
        <w:t>Шарагулова</w:t>
      </w:r>
      <w:proofErr w:type="spellEnd"/>
    </w:p>
    <w:p w:rsidR="00A373F5" w:rsidRPr="000A5960" w:rsidRDefault="000A5960" w:rsidP="000A5960">
      <w:pPr>
        <w:tabs>
          <w:tab w:val="left" w:pos="6105"/>
        </w:tabs>
      </w:pPr>
      <w:r>
        <w:tab/>
      </w:r>
    </w:p>
    <w:sectPr w:rsidR="00A373F5" w:rsidRPr="000A59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38" w:rsidRDefault="00045038" w:rsidP="000A5960">
      <w:r>
        <w:separator/>
      </w:r>
    </w:p>
  </w:endnote>
  <w:endnote w:type="continuationSeparator" w:id="0">
    <w:p w:rsidR="00045038" w:rsidRDefault="00045038" w:rsidP="000A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1415"/>
      <w:docPartObj>
        <w:docPartGallery w:val="Page Numbers (Bottom of Page)"/>
        <w:docPartUnique/>
      </w:docPartObj>
    </w:sdtPr>
    <w:sdtEndPr/>
    <w:sdtContent>
      <w:p w:rsidR="000A5960" w:rsidRDefault="000A59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F7E">
          <w:rPr>
            <w:noProof/>
          </w:rPr>
          <w:t>5</w:t>
        </w:r>
        <w:r>
          <w:fldChar w:fldCharType="end"/>
        </w:r>
      </w:p>
    </w:sdtContent>
  </w:sdt>
  <w:p w:rsidR="000A5960" w:rsidRDefault="000A59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38" w:rsidRDefault="00045038" w:rsidP="000A5960">
      <w:r>
        <w:separator/>
      </w:r>
    </w:p>
  </w:footnote>
  <w:footnote w:type="continuationSeparator" w:id="0">
    <w:p w:rsidR="00045038" w:rsidRDefault="00045038" w:rsidP="000A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C04"/>
    <w:multiLevelType w:val="hybridMultilevel"/>
    <w:tmpl w:val="D7428534"/>
    <w:lvl w:ilvl="0" w:tplc="9E8257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0D0A1F"/>
    <w:multiLevelType w:val="hybridMultilevel"/>
    <w:tmpl w:val="D8EA46F4"/>
    <w:lvl w:ilvl="0" w:tplc="A6429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03"/>
    <w:rsid w:val="00045038"/>
    <w:rsid w:val="000930BE"/>
    <w:rsid w:val="000A5960"/>
    <w:rsid w:val="000F5126"/>
    <w:rsid w:val="002471EB"/>
    <w:rsid w:val="00280E82"/>
    <w:rsid w:val="003935A0"/>
    <w:rsid w:val="003A7B53"/>
    <w:rsid w:val="004B42D1"/>
    <w:rsid w:val="005133D7"/>
    <w:rsid w:val="00550C10"/>
    <w:rsid w:val="00596D54"/>
    <w:rsid w:val="005A5508"/>
    <w:rsid w:val="005D0DFC"/>
    <w:rsid w:val="005D119B"/>
    <w:rsid w:val="006028CF"/>
    <w:rsid w:val="006B1F7E"/>
    <w:rsid w:val="0070720A"/>
    <w:rsid w:val="00720A39"/>
    <w:rsid w:val="00751720"/>
    <w:rsid w:val="007E1C5E"/>
    <w:rsid w:val="007E5CF0"/>
    <w:rsid w:val="00867C76"/>
    <w:rsid w:val="008C318B"/>
    <w:rsid w:val="008D5BE4"/>
    <w:rsid w:val="0090784F"/>
    <w:rsid w:val="0095150C"/>
    <w:rsid w:val="00991E00"/>
    <w:rsid w:val="00A36F65"/>
    <w:rsid w:val="00A373F5"/>
    <w:rsid w:val="00A54DB9"/>
    <w:rsid w:val="00AB5903"/>
    <w:rsid w:val="00AE5AA6"/>
    <w:rsid w:val="00B03D3F"/>
    <w:rsid w:val="00B77D22"/>
    <w:rsid w:val="00BE0376"/>
    <w:rsid w:val="00BE361D"/>
    <w:rsid w:val="00BF18DF"/>
    <w:rsid w:val="00C439DF"/>
    <w:rsid w:val="00CD181F"/>
    <w:rsid w:val="00CE54D3"/>
    <w:rsid w:val="00D06CEC"/>
    <w:rsid w:val="00D17EA4"/>
    <w:rsid w:val="00D2787A"/>
    <w:rsid w:val="00D55601"/>
    <w:rsid w:val="00D66A5D"/>
    <w:rsid w:val="00DE22BA"/>
    <w:rsid w:val="00E11D54"/>
    <w:rsid w:val="00EB3CF9"/>
    <w:rsid w:val="00F23D42"/>
    <w:rsid w:val="00F332AD"/>
    <w:rsid w:val="00F84AB5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0C"/>
    <w:pPr>
      <w:ind w:left="720"/>
      <w:contextualSpacing/>
    </w:pPr>
  </w:style>
  <w:style w:type="character" w:styleId="a4">
    <w:name w:val="Hyperlink"/>
    <w:rsid w:val="005D0D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5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59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0C"/>
    <w:pPr>
      <w:ind w:left="720"/>
      <w:contextualSpacing/>
    </w:pPr>
  </w:style>
  <w:style w:type="character" w:styleId="a4">
    <w:name w:val="Hyperlink"/>
    <w:rsid w:val="005D0D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5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59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E62A-7E4B-4A33-BF38-84DC1808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КСК 2</cp:lastModifiedBy>
  <cp:revision>29</cp:revision>
  <cp:lastPrinted>2020-12-29T05:28:00Z</cp:lastPrinted>
  <dcterms:created xsi:type="dcterms:W3CDTF">2020-12-16T00:38:00Z</dcterms:created>
  <dcterms:modified xsi:type="dcterms:W3CDTF">2020-12-29T06:29:00Z</dcterms:modified>
</cp:coreProperties>
</file>